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BF0" w14:textId="77777777" w:rsidR="00404C44" w:rsidRPr="00657E2E" w:rsidRDefault="00404C44" w:rsidP="00404C44">
      <w:pPr>
        <w:spacing w:before="50" w:line="360" w:lineRule="exact"/>
        <w:ind w:left="1287"/>
        <w:rPr>
          <w:b/>
          <w:sz w:val="32"/>
          <w:szCs w:val="32"/>
        </w:rPr>
      </w:pPr>
      <w:bookmarkStart w:id="0" w:name="_Hlk66730095"/>
      <w:r w:rsidRPr="00657E2E">
        <w:rPr>
          <w:b/>
          <w:position w:val="-1"/>
          <w:sz w:val="32"/>
          <w:szCs w:val="32"/>
          <w:u w:val="single" w:color="000000"/>
        </w:rPr>
        <w:t>Différentes possibilités d’organiser la</w:t>
      </w:r>
      <w:r w:rsidRPr="00657E2E">
        <w:rPr>
          <w:b/>
          <w:spacing w:val="-1"/>
          <w:position w:val="-1"/>
          <w:sz w:val="32"/>
          <w:szCs w:val="32"/>
          <w:u w:val="single" w:color="000000"/>
        </w:rPr>
        <w:t xml:space="preserve"> </w:t>
      </w:r>
      <w:r w:rsidRPr="00657E2E">
        <w:rPr>
          <w:b/>
          <w:position w:val="-1"/>
          <w:sz w:val="32"/>
          <w:szCs w:val="32"/>
          <w:u w:val="single" w:color="000000"/>
        </w:rPr>
        <w:t xml:space="preserve">LIPP </w:t>
      </w:r>
      <w:r w:rsidRPr="00657E2E">
        <w:rPr>
          <w:b/>
          <w:spacing w:val="-4"/>
          <w:position w:val="-1"/>
          <w:sz w:val="32"/>
          <w:szCs w:val="32"/>
          <w:u w:val="single" w:color="000000"/>
        </w:rPr>
        <w:t>m</w:t>
      </w:r>
      <w:r w:rsidRPr="00657E2E">
        <w:rPr>
          <w:b/>
          <w:position w:val="-1"/>
          <w:sz w:val="32"/>
          <w:szCs w:val="32"/>
          <w:u w:val="single" w:color="000000"/>
        </w:rPr>
        <w:t>en</w:t>
      </w:r>
      <w:r w:rsidRPr="00657E2E">
        <w:rPr>
          <w:b/>
          <w:spacing w:val="4"/>
          <w:position w:val="-1"/>
          <w:sz w:val="32"/>
          <w:szCs w:val="32"/>
          <w:u w:val="single" w:color="000000"/>
        </w:rPr>
        <w:t>s</w:t>
      </w:r>
      <w:r w:rsidRPr="00657E2E">
        <w:rPr>
          <w:b/>
          <w:position w:val="-1"/>
          <w:sz w:val="32"/>
          <w:szCs w:val="32"/>
          <w:u w:val="single" w:color="000000"/>
        </w:rPr>
        <w:t>ue</w:t>
      </w:r>
      <w:r w:rsidRPr="00657E2E">
        <w:rPr>
          <w:b/>
          <w:spacing w:val="1"/>
          <w:position w:val="-1"/>
          <w:sz w:val="32"/>
          <w:szCs w:val="32"/>
          <w:u w:val="single" w:color="000000"/>
        </w:rPr>
        <w:t>lle</w:t>
      </w:r>
    </w:p>
    <w:p w14:paraId="1E896BF1" w14:textId="77777777" w:rsidR="00404C44" w:rsidRDefault="00404C44" w:rsidP="00404C44">
      <w:pPr>
        <w:spacing w:before="6" w:line="180" w:lineRule="exact"/>
        <w:rPr>
          <w:sz w:val="18"/>
          <w:szCs w:val="18"/>
        </w:rPr>
      </w:pPr>
    </w:p>
    <w:p w14:paraId="18FEC9A8" w14:textId="77777777" w:rsidR="00404C44" w:rsidRDefault="00404C44" w:rsidP="00404C44">
      <w:pPr>
        <w:spacing w:line="200" w:lineRule="exact"/>
      </w:pPr>
    </w:p>
    <w:p w14:paraId="480C63FA" w14:textId="77777777" w:rsidR="00404C44" w:rsidRDefault="00404C44" w:rsidP="00404C44">
      <w:pPr>
        <w:spacing w:before="25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aider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ganisation</w:t>
      </w:r>
      <w:r>
        <w:rPr>
          <w:rFonts w:ascii="Arial" w:eastAsia="Arial" w:hAnsi="Arial" w:cs="Arial"/>
          <w:spacing w:val="42"/>
          <w:sz w:val="28"/>
          <w:szCs w:val="28"/>
        </w:rPr>
        <w:t> 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ssous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tions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</w:t>
      </w:r>
      <w:r>
        <w:rPr>
          <w:rFonts w:ascii="Arial" w:eastAsia="Arial" w:hAnsi="Arial" w:cs="Arial"/>
          <w:position w:val="-1"/>
          <w:sz w:val="28"/>
          <w:szCs w:val="28"/>
        </w:rPr>
        <w:t>jouer la LIPP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08549914" w14:textId="77777777" w:rsidR="00404C44" w:rsidRDefault="00404C44" w:rsidP="00404C44">
      <w:pPr>
        <w:spacing w:line="200" w:lineRule="exact"/>
      </w:pPr>
    </w:p>
    <w:p w14:paraId="30813DB4" w14:textId="2D27ADAD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1) Le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olf,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 l'AS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ent u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compét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tion officielle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P&amp;P : Championnat Régional, compétition de clubs (CPPF ou autre …) qui servira de “support”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jouer </w:t>
      </w:r>
      <w:r>
        <w:rPr>
          <w:rFonts w:ascii="Arial" w:eastAsia="Arial" w:hAnsi="Arial" w:cs="Arial"/>
          <w:sz w:val="28"/>
          <w:szCs w:val="28"/>
        </w:rPr>
        <w:t>la LIPP,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proofErr w:type="gramEnd"/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133B9B4" w14:textId="77777777" w:rsidR="00404C44" w:rsidRDefault="00404C44" w:rsidP="00404C44">
      <w:pPr>
        <w:spacing w:line="200" w:lineRule="exact"/>
      </w:pPr>
    </w:p>
    <w:p w14:paraId="18681725" w14:textId="77777777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Dans le cas où il n’y aurait pas « d’organisation officielle », </w:t>
      </w:r>
      <w:r>
        <w:rPr>
          <w:rFonts w:ascii="Arial" w:eastAsia="Arial" w:hAnsi="Arial" w:cs="Arial"/>
          <w:sz w:val="28"/>
          <w:szCs w:val="28"/>
        </w:rPr>
        <w:t>le Resp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nsable,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l'Anim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teur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une 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ncontre/compétition 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 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enance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entre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P&amp;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4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pr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é</w:t>
      </w:r>
      <w:r>
        <w:rPr>
          <w:rFonts w:ascii="Arial" w:eastAsia="Arial" w:hAnsi="Arial" w:cs="Arial"/>
          <w:sz w:val="28"/>
          <w:szCs w:val="28"/>
          <w:u w:val="thick" w:color="000000"/>
        </w:rPr>
        <w:t>cisant</w:t>
      </w:r>
      <w:r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avant les départs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les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r la LIPP, </w:t>
      </w:r>
      <w:proofErr w:type="gramStart"/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proofErr w:type="gramEnd"/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C4C975E" w14:textId="77777777" w:rsidR="00404C44" w:rsidRDefault="00404C44" w:rsidP="00404C44">
      <w:pPr>
        <w:spacing w:before="14" w:line="280" w:lineRule="exact"/>
        <w:rPr>
          <w:sz w:val="28"/>
          <w:szCs w:val="28"/>
        </w:rPr>
      </w:pPr>
    </w:p>
    <w:p w14:paraId="5157E270" w14:textId="0B4A5712" w:rsidR="00404C44" w:rsidRDefault="00404C44" w:rsidP="00404C44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joueu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n'ont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s/rencontr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 dessus 1) et 2).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Ils peuvent organiser une partie </w:t>
      </w:r>
      <w:r>
        <w:rPr>
          <w:rFonts w:ascii="Arial" w:eastAsia="Arial" w:hAnsi="Arial" w:cs="Arial"/>
          <w:sz w:val="28"/>
          <w:szCs w:val="28"/>
        </w:rPr>
        <w:t>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 à leur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enance </w:t>
      </w:r>
      <w:r w:rsidRPr="00AA3C5A">
        <w:rPr>
          <w:rFonts w:ascii="Arial" w:eastAsia="Arial" w:hAnsi="Arial" w:cs="Arial"/>
          <w:sz w:val="28"/>
          <w:szCs w:val="28"/>
          <w:u w:val="single"/>
        </w:rPr>
        <w:t xml:space="preserve">en </w:t>
      </w:r>
      <w:r>
        <w:rPr>
          <w:rFonts w:ascii="Arial" w:eastAsia="Arial" w:hAnsi="Arial" w:cs="Arial"/>
          <w:sz w:val="28"/>
          <w:szCs w:val="28"/>
          <w:u w:val="single"/>
        </w:rPr>
        <w:t xml:space="preserve">le signalant </w:t>
      </w:r>
      <w:r w:rsidRPr="00AA3C5A">
        <w:rPr>
          <w:rFonts w:ascii="Arial" w:eastAsia="Arial" w:hAnsi="Arial" w:cs="Arial"/>
          <w:sz w:val="28"/>
          <w:szCs w:val="28"/>
          <w:u w:val="single"/>
        </w:rPr>
        <w:t>(avant de jouer)</w:t>
      </w:r>
      <w:r>
        <w:rPr>
          <w:rFonts w:ascii="Arial" w:eastAsia="Arial" w:hAnsi="Arial" w:cs="Arial"/>
          <w:sz w:val="28"/>
          <w:szCs w:val="28"/>
        </w:rPr>
        <w:t xml:space="preserve"> et en accord avec</w:t>
      </w:r>
      <w:r w:rsidRPr="002A1740">
        <w:rPr>
          <w:rFonts w:ascii="Arial" w:eastAsia="Arial" w:hAnsi="Arial" w:cs="Arial"/>
          <w:sz w:val="28"/>
          <w:szCs w:val="28"/>
        </w:rPr>
        <w:t xml:space="preserve"> leur responsable P&amp;P</w:t>
      </w:r>
      <w:r>
        <w:rPr>
          <w:rFonts w:ascii="Arial" w:eastAsia="Arial" w:hAnsi="Arial" w:cs="Arial"/>
          <w:sz w:val="28"/>
          <w:szCs w:val="28"/>
        </w:rPr>
        <w:t xml:space="preserve"> pour que leurs 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la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</w:p>
    <w:p w14:paraId="3396D51B" w14:textId="5A42E50C" w:rsidR="00404C44" w:rsidRDefault="00404C44" w:rsidP="00404C44">
      <w:pPr>
        <w:spacing w:before="11" w:line="280" w:lineRule="exact"/>
        <w:rPr>
          <w:sz w:val="28"/>
          <w:szCs w:val="28"/>
        </w:rPr>
      </w:pPr>
    </w:p>
    <w:p w14:paraId="5359F398" w14:textId="307A387A" w:rsidR="00404C44" w:rsidRPr="00404C44" w:rsidRDefault="00404C44" w:rsidP="00404C44">
      <w:pPr>
        <w:spacing w:before="11" w:line="280" w:lineRule="exact"/>
        <w:rPr>
          <w:rFonts w:ascii="Arial" w:hAnsi="Arial" w:cs="Arial"/>
          <w:sz w:val="28"/>
          <w:szCs w:val="28"/>
        </w:rPr>
      </w:pPr>
      <w:r w:rsidRPr="00404C44">
        <w:rPr>
          <w:rFonts w:ascii="Arial" w:hAnsi="Arial" w:cs="Arial"/>
          <w:sz w:val="28"/>
          <w:szCs w:val="28"/>
        </w:rPr>
        <w:t>Nota</w:t>
      </w:r>
      <w:r>
        <w:rPr>
          <w:rFonts w:ascii="Arial" w:hAnsi="Arial" w:cs="Arial"/>
          <w:sz w:val="28"/>
          <w:szCs w:val="28"/>
        </w:rPr>
        <w:t> :</w:t>
      </w:r>
    </w:p>
    <w:p w14:paraId="0C7424BF" w14:textId="77777777" w:rsidR="00404C44" w:rsidRDefault="00404C44" w:rsidP="00404C44">
      <w:pPr>
        <w:spacing w:line="200" w:lineRule="exact"/>
      </w:pPr>
    </w:p>
    <w:p w14:paraId="5EB27AF1" w14:textId="618DE62F" w:rsidR="00404C44" w:rsidRDefault="00404C44" w:rsidP="00404C44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 est une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e/gérée" par FPP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 joue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 P&amp;P 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 putt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(co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trairem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1340E0">
        <w:rPr>
          <w:rFonts w:ascii="Arial" w:eastAsia="Arial" w:hAnsi="Arial" w:cs="Arial"/>
          <w:b/>
          <w:sz w:val="28"/>
          <w:szCs w:val="28"/>
        </w:rPr>
        <w:t>Go</w:t>
      </w:r>
      <w:r w:rsidRPr="001340E0">
        <w:rPr>
          <w:rFonts w:ascii="Arial" w:eastAsia="Arial" w:hAnsi="Arial" w:cs="Arial"/>
          <w:b/>
          <w:spacing w:val="-3"/>
          <w:sz w:val="28"/>
          <w:szCs w:val="28"/>
        </w:rPr>
        <w:t>l</w:t>
      </w:r>
      <w:r w:rsidRPr="001340E0">
        <w:rPr>
          <w:rFonts w:ascii="Arial" w:eastAsia="Arial" w:hAnsi="Arial" w:cs="Arial"/>
          <w:b/>
          <w:sz w:val="28"/>
          <w:szCs w:val="28"/>
        </w:rPr>
        <w:t>f</w:t>
      </w:r>
      <w:r w:rsidRPr="001340E0">
        <w:rPr>
          <w:rFonts w:ascii="Arial" w:eastAsia="Arial" w:hAnsi="Arial" w:cs="Arial"/>
          <w:b/>
          <w:spacing w:val="6"/>
          <w:sz w:val="28"/>
          <w:szCs w:val="28"/>
        </w:rPr>
        <w:t xml:space="preserve"> sur P&amp;P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 tous les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clubs)</w:t>
      </w:r>
    </w:p>
    <w:p w14:paraId="67725417" w14:textId="77777777" w:rsidR="00404C44" w:rsidRDefault="00404C44" w:rsidP="00404C44">
      <w:pPr>
        <w:spacing w:line="200" w:lineRule="exact"/>
      </w:pPr>
    </w:p>
    <w:p w14:paraId="2810DC43" w14:textId="5CA413B8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L'adh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sion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 est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tuite,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sséder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lic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jour du certif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cat méd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cal</w:t>
      </w:r>
    </w:p>
    <w:p w14:paraId="607B6DB2" w14:textId="77777777" w:rsidR="00404C44" w:rsidRDefault="00404C44" w:rsidP="00404C44">
      <w:pPr>
        <w:spacing w:line="200" w:lineRule="exact"/>
      </w:pPr>
    </w:p>
    <w:p w14:paraId="0D75FEDC" w14:textId="094C644D" w:rsidR="00404C44" w:rsidRDefault="00404C44" w:rsidP="00474546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dro</w:t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ur 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ée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 w:rsidR="00474546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FPP est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de 10 €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pour l’année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r joueur</w:t>
      </w:r>
    </w:p>
    <w:p w14:paraId="75590408" w14:textId="77777777" w:rsidR="00404C44" w:rsidRDefault="00404C44" w:rsidP="00404C44">
      <w:pPr>
        <w:spacing w:line="200" w:lineRule="exact"/>
      </w:pPr>
    </w:p>
    <w:p w14:paraId="72FC8DC8" w14:textId="70C2A094" w:rsidR="00404C44" w:rsidRDefault="00404C44" w:rsidP="00404C44">
      <w:pPr>
        <w:spacing w:before="25"/>
        <w:ind w:left="116" w:right="6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 droit de jeux pour inscri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 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e équipe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fin de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partici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compétitio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"organisé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est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€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l'ann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 et par équipes</w:t>
      </w:r>
    </w:p>
    <w:p w14:paraId="49F21730" w14:textId="77777777" w:rsidR="00404C44" w:rsidRDefault="00404C44" w:rsidP="00404C44">
      <w:pPr>
        <w:spacing w:line="200" w:lineRule="exact"/>
      </w:pPr>
    </w:p>
    <w:p w14:paraId="677056EA" w14:textId="46552EE9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classeme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duels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finale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équi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es en septemb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5BC33DFA" w14:textId="77777777" w:rsidR="00404C44" w:rsidRDefault="00404C44" w:rsidP="00404C44">
      <w:pPr>
        <w:spacing w:before="6" w:line="100" w:lineRule="exact"/>
        <w:rPr>
          <w:sz w:val="11"/>
          <w:szCs w:val="11"/>
        </w:rPr>
      </w:pPr>
    </w:p>
    <w:p w14:paraId="6C2D7A08" w14:textId="77777777" w:rsidR="00404C44" w:rsidRDefault="00404C44" w:rsidP="00404C44">
      <w:pPr>
        <w:spacing w:line="200" w:lineRule="exact"/>
      </w:pPr>
    </w:p>
    <w:p w14:paraId="27AF796C" w14:textId="3F27DDE0" w:rsidR="00404C44" w:rsidRPr="00404C44" w:rsidRDefault="00404C44" w:rsidP="00404C44">
      <w:pPr>
        <w:spacing w:line="300" w:lineRule="exact"/>
        <w:ind w:right="2578"/>
        <w:jc w:val="both"/>
        <w:rPr>
          <w:rFonts w:ascii="Arial" w:eastAsia="Arial" w:hAnsi="Arial" w:cs="Arial"/>
          <w:sz w:val="28"/>
          <w:szCs w:val="28"/>
        </w:rPr>
      </w:pPr>
      <w:r w:rsidRPr="00404C44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Le site FPP : </w:t>
      </w:r>
      <w:hyperlink r:id="rId4" w:history="1"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h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ttp: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/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/ww</w:t>
        </w:r>
        <w:r w:rsidRPr="00404C44">
          <w:rPr>
            <w:rStyle w:val="Lienhypertexte"/>
            <w:rFonts w:ascii="Arial" w:eastAsia="Arial" w:hAnsi="Arial" w:cs="Arial"/>
            <w:spacing w:val="-5"/>
            <w:position w:val="-1"/>
            <w:sz w:val="28"/>
            <w:szCs w:val="28"/>
            <w:u w:val="none"/>
          </w:rPr>
          <w:t>w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.fran</w:t>
        </w:r>
        <w:r w:rsidRPr="00404C44">
          <w:rPr>
            <w:rStyle w:val="Lienhypertexte"/>
            <w:rFonts w:ascii="Arial" w:eastAsia="Arial" w:hAnsi="Arial" w:cs="Arial"/>
            <w:spacing w:val="3"/>
            <w:position w:val="-1"/>
            <w:sz w:val="28"/>
            <w:szCs w:val="28"/>
            <w:u w:val="none"/>
          </w:rPr>
          <w:t>c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ep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tcha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n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dputt.com/l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pp</w:t>
        </w:r>
      </w:hyperlink>
    </w:p>
    <w:p w14:paraId="11D1E919" w14:textId="77777777" w:rsidR="00404C44" w:rsidRDefault="00404C44" w:rsidP="00404C44">
      <w:pPr>
        <w:spacing w:before="5" w:line="100" w:lineRule="exact"/>
        <w:rPr>
          <w:sz w:val="10"/>
          <w:szCs w:val="10"/>
        </w:rPr>
      </w:pPr>
    </w:p>
    <w:p w14:paraId="3CE814C9" w14:textId="77777777" w:rsidR="00404C44" w:rsidRDefault="00404C44" w:rsidP="00404C44">
      <w:pPr>
        <w:spacing w:line="200" w:lineRule="exact"/>
      </w:pPr>
    </w:p>
    <w:p w14:paraId="2E723F68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pacing w:val="78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pas hésiter 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conta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ter si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soin au :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14:paraId="6FF75132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06 85 12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86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98 Jean-Luc Pannetier</w:t>
      </w:r>
    </w:p>
    <w:bookmarkEnd w:id="0"/>
    <w:p w14:paraId="626FA773" w14:textId="77777777" w:rsidR="00BA0B67" w:rsidRDefault="00BA0B67"/>
    <w:sectPr w:rsidR="00BA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44"/>
    <w:rsid w:val="00404C44"/>
    <w:rsid w:val="00474546"/>
    <w:rsid w:val="00B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435"/>
  <w15:chartTrackingRefBased/>
  <w15:docId w15:val="{7652D478-B135-4A04-AF27-9E4A8BA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C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cepitchandputt.com/lip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pannetier</dc:creator>
  <cp:keywords/>
  <dc:description/>
  <cp:lastModifiedBy>Johm Hudson</cp:lastModifiedBy>
  <cp:revision>2</cp:revision>
  <dcterms:created xsi:type="dcterms:W3CDTF">2022-03-13T07:32:00Z</dcterms:created>
  <dcterms:modified xsi:type="dcterms:W3CDTF">2022-03-13T07:32:00Z</dcterms:modified>
</cp:coreProperties>
</file>