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0E" w:rsidRDefault="001B300E" w:rsidP="00893728">
      <w:pPr>
        <w:jc w:val="center"/>
        <w:rPr>
          <w:b/>
          <w:sz w:val="36"/>
          <w:szCs w:val="36"/>
          <w:u w:val="single"/>
          <w:lang w:val="en-US"/>
        </w:rPr>
      </w:pPr>
    </w:p>
    <w:p w:rsidR="00893728" w:rsidRPr="001B300E" w:rsidRDefault="00893728" w:rsidP="00893728">
      <w:pPr>
        <w:jc w:val="center"/>
        <w:rPr>
          <w:b/>
          <w:sz w:val="32"/>
          <w:szCs w:val="32"/>
          <w:u w:val="single"/>
          <w:lang w:val="en-US"/>
        </w:rPr>
      </w:pPr>
      <w:r w:rsidRPr="001B300E">
        <w:rPr>
          <w:b/>
          <w:sz w:val="32"/>
          <w:szCs w:val="32"/>
          <w:u w:val="single"/>
          <w:lang w:val="en-US"/>
        </w:rPr>
        <w:t>A golf / P&amp;P holiday in Djerba, November 2017</w:t>
      </w:r>
    </w:p>
    <w:p w:rsidR="00893728" w:rsidRDefault="00893728" w:rsidP="00893728">
      <w:pPr>
        <w:jc w:val="center"/>
        <w:rPr>
          <w:sz w:val="16"/>
          <w:szCs w:val="16"/>
          <w:lang w:val="en-US"/>
        </w:rPr>
      </w:pPr>
    </w:p>
    <w:p w:rsidR="00893728" w:rsidRPr="001B300E" w:rsidRDefault="00A937D2" w:rsidP="00893728">
      <w:pPr>
        <w:jc w:val="both"/>
        <w:rPr>
          <w:sz w:val="26"/>
          <w:szCs w:val="26"/>
          <w:lang w:val="en-US"/>
        </w:rPr>
      </w:pPr>
      <w:hyperlink r:id="rId6" w:history="1">
        <w:r w:rsidR="00893728" w:rsidRPr="001B300E">
          <w:rPr>
            <w:rStyle w:val="Lienhypertexte"/>
            <w:b/>
            <w:sz w:val="26"/>
            <w:szCs w:val="26"/>
            <w:lang w:val="en-US"/>
          </w:rPr>
          <w:t>IPPA Executive</w:t>
        </w:r>
      </w:hyperlink>
      <w:r w:rsidR="00893728" w:rsidRPr="001B300E">
        <w:rPr>
          <w:sz w:val="26"/>
          <w:szCs w:val="26"/>
          <w:lang w:val="en-US"/>
        </w:rPr>
        <w:t xml:space="preserve"> plans to spend some time in Tunisia in early November, working to implement the development strategies decided in Koudum at the General Assembly this August. We will also organise some friendly Pitch &amp; Putt events on the </w:t>
      </w:r>
      <w:hyperlink r:id="rId7" w:history="1">
        <w:r w:rsidR="00893728" w:rsidRPr="001B300E">
          <w:rPr>
            <w:rStyle w:val="Lienhypertexte"/>
            <w:b/>
            <w:sz w:val="26"/>
            <w:szCs w:val="26"/>
            <w:lang w:val="en-US"/>
          </w:rPr>
          <w:t>Acacias course</w:t>
        </w:r>
      </w:hyperlink>
      <w:r w:rsidR="00893728" w:rsidRPr="001B300E">
        <w:rPr>
          <w:b/>
          <w:sz w:val="26"/>
          <w:szCs w:val="26"/>
          <w:lang w:val="en-US"/>
        </w:rPr>
        <w:t xml:space="preserve"> </w:t>
      </w:r>
      <w:r w:rsidR="00893728" w:rsidRPr="001B300E">
        <w:rPr>
          <w:sz w:val="26"/>
          <w:szCs w:val="26"/>
          <w:lang w:val="en-US"/>
        </w:rPr>
        <w:t xml:space="preserve">on the island of Djerba to test the site for a </w:t>
      </w:r>
      <w:r w:rsidR="00893728" w:rsidRPr="001B300E">
        <w:rPr>
          <w:b/>
          <w:sz w:val="26"/>
          <w:szCs w:val="26"/>
          <w:lang w:val="en-US"/>
        </w:rPr>
        <w:t xml:space="preserve">“Djerba African Open” </w:t>
      </w:r>
      <w:r w:rsidR="00893728" w:rsidRPr="001B300E">
        <w:rPr>
          <w:sz w:val="26"/>
          <w:szCs w:val="26"/>
          <w:lang w:val="en-US"/>
        </w:rPr>
        <w:t>in November 2018.</w:t>
      </w:r>
    </w:p>
    <w:p w:rsidR="00893728" w:rsidRPr="001B300E" w:rsidRDefault="00893728" w:rsidP="00893728">
      <w:pPr>
        <w:jc w:val="both"/>
        <w:rPr>
          <w:sz w:val="26"/>
          <w:szCs w:val="26"/>
          <w:lang w:val="en-US"/>
        </w:rPr>
      </w:pPr>
      <w:r w:rsidRPr="001B300E">
        <w:rPr>
          <w:sz w:val="26"/>
          <w:szCs w:val="26"/>
          <w:lang w:val="en-US"/>
        </w:rPr>
        <w:t xml:space="preserve">If you wish to help develop the competitive sport of P&amp;P while spending a few days relaxing in </w:t>
      </w:r>
      <w:r w:rsidRPr="001B300E">
        <w:rPr>
          <w:b/>
          <w:sz w:val="26"/>
          <w:szCs w:val="26"/>
          <w:lang w:val="en-US"/>
        </w:rPr>
        <w:t>a luxury hotel</w:t>
      </w:r>
      <w:r w:rsidRPr="001B300E">
        <w:rPr>
          <w:sz w:val="26"/>
          <w:szCs w:val="26"/>
          <w:lang w:val="en-US"/>
        </w:rPr>
        <w:t xml:space="preserve"> then you are welcome to join us.</w:t>
      </w:r>
    </w:p>
    <w:p w:rsidR="00893728" w:rsidRPr="001B300E" w:rsidRDefault="00A937D2" w:rsidP="00893728">
      <w:pPr>
        <w:jc w:val="both"/>
        <w:rPr>
          <w:sz w:val="26"/>
          <w:szCs w:val="26"/>
          <w:lang w:val="en-US"/>
        </w:rPr>
      </w:pPr>
      <w:hyperlink r:id="rId8" w:history="1">
        <w:r w:rsidR="00893728" w:rsidRPr="001B300E">
          <w:rPr>
            <w:rStyle w:val="Lienhypertexte"/>
            <w:b/>
            <w:sz w:val="26"/>
            <w:szCs w:val="26"/>
            <w:lang w:val="en-US"/>
          </w:rPr>
          <w:t>Djerba golf club</w:t>
        </w:r>
      </w:hyperlink>
      <w:r w:rsidR="00893728" w:rsidRPr="001B300E">
        <w:rPr>
          <w:sz w:val="26"/>
          <w:szCs w:val="26"/>
          <w:lang w:val="en-US"/>
        </w:rPr>
        <w:t xml:space="preserve"> organizes amateur and professional golf tournaments on a regular basis on its 27-hole complex and has agreed to work with us on hosting a major international P&amp;P event in 2018. If all goes well, details will be announced on 12 November at the end of our stay. This year, during our stay, we will simply play and pay – at a very reasonable cost!</w:t>
      </w:r>
    </w:p>
    <w:p w:rsidR="00893728" w:rsidRPr="001B300E" w:rsidRDefault="00A937D2" w:rsidP="00893728">
      <w:pPr>
        <w:jc w:val="both"/>
        <w:rPr>
          <w:sz w:val="26"/>
          <w:szCs w:val="26"/>
          <w:lang w:val="en-US"/>
        </w:rPr>
      </w:pPr>
      <w:hyperlink r:id="rId9" w:history="1">
        <w:r w:rsidR="00893728" w:rsidRPr="001B300E">
          <w:rPr>
            <w:rStyle w:val="Lienhypertexte"/>
            <w:b/>
            <w:sz w:val="26"/>
            <w:szCs w:val="26"/>
            <w:lang w:val="en-US"/>
          </w:rPr>
          <w:t>The Royal Garden Hotel</w:t>
        </w:r>
      </w:hyperlink>
      <w:r w:rsidR="00893728" w:rsidRPr="001B300E">
        <w:rPr>
          <w:sz w:val="26"/>
          <w:szCs w:val="26"/>
          <w:lang w:val="en-US"/>
        </w:rPr>
        <w:t xml:space="preserve"> is just across the road and under the same ownership as the Golf Club. It is a 5 star resort with all modern facilities and a private beach. Its all-inclusive room/food/drinks package is being offered at </w:t>
      </w:r>
      <w:r w:rsidR="00893728" w:rsidRPr="001B300E">
        <w:rPr>
          <w:b/>
          <w:sz w:val="26"/>
          <w:szCs w:val="26"/>
          <w:lang w:val="en-US"/>
        </w:rPr>
        <w:t>45€ per person</w:t>
      </w:r>
      <w:r w:rsidR="00893728" w:rsidRPr="001B300E">
        <w:rPr>
          <w:sz w:val="26"/>
          <w:szCs w:val="26"/>
          <w:lang w:val="en-US"/>
        </w:rPr>
        <w:t xml:space="preserve">/per night sharing, or </w:t>
      </w:r>
      <w:r w:rsidR="00893728" w:rsidRPr="001B300E">
        <w:rPr>
          <w:b/>
          <w:sz w:val="26"/>
          <w:szCs w:val="26"/>
          <w:lang w:val="en-US"/>
        </w:rPr>
        <w:t>57€ single</w:t>
      </w:r>
      <w:r w:rsidR="00893728" w:rsidRPr="001B300E">
        <w:rPr>
          <w:sz w:val="26"/>
          <w:szCs w:val="26"/>
          <w:lang w:val="en-US"/>
        </w:rPr>
        <w:t xml:space="preserve">, </w:t>
      </w:r>
      <w:r w:rsidR="00893728" w:rsidRPr="001B300E">
        <w:rPr>
          <w:b/>
          <w:sz w:val="26"/>
          <w:szCs w:val="26"/>
          <w:u w:val="single"/>
          <w:lang w:val="en-US"/>
        </w:rPr>
        <w:t>for members of our group</w:t>
      </w:r>
      <w:r w:rsidR="00893728" w:rsidRPr="001B300E">
        <w:rPr>
          <w:sz w:val="26"/>
          <w:szCs w:val="26"/>
          <w:lang w:val="en-US"/>
        </w:rPr>
        <w:t xml:space="preserve">. We shall be working on P&amp;P development but our priority will be to have a good holiday. Spouses, companions and friends will be welcome. Please watch </w:t>
      </w:r>
      <w:r w:rsidR="00893728" w:rsidRPr="001B300E">
        <w:rPr>
          <w:b/>
          <w:sz w:val="26"/>
          <w:szCs w:val="26"/>
          <w:lang w:val="en-US"/>
        </w:rPr>
        <w:t>the video</w:t>
      </w:r>
      <w:r w:rsidR="00893728" w:rsidRPr="001B300E">
        <w:rPr>
          <w:sz w:val="26"/>
          <w:szCs w:val="26"/>
          <w:lang w:val="en-US"/>
        </w:rPr>
        <w:t>!</w:t>
      </w:r>
    </w:p>
    <w:p w:rsidR="00893728" w:rsidRPr="001B300E" w:rsidRDefault="00893728" w:rsidP="00893728">
      <w:pPr>
        <w:jc w:val="both"/>
        <w:rPr>
          <w:sz w:val="26"/>
          <w:szCs w:val="26"/>
          <w:lang w:val="en-US"/>
        </w:rPr>
      </w:pPr>
      <w:r w:rsidRPr="001B300E">
        <w:rPr>
          <w:b/>
          <w:sz w:val="26"/>
          <w:szCs w:val="26"/>
          <w:lang w:val="en-US"/>
        </w:rPr>
        <w:t xml:space="preserve">Direct flights </w:t>
      </w:r>
      <w:r w:rsidRPr="001B300E">
        <w:rPr>
          <w:sz w:val="26"/>
          <w:szCs w:val="26"/>
          <w:lang w:val="en-US"/>
        </w:rPr>
        <w:t xml:space="preserve">from Paris, Lyon, Nice and Marseilles starting at 200€ return can be found at the moment. Use “Google flights” to find your best deal and we will arrange transfers to the hotel and book your room(s) once you have sent us your flight details. Some of us are going for three days; some for a week; some for two weeks. Choose whatever suits you but be sure to include </w:t>
      </w:r>
      <w:r w:rsidRPr="001B300E">
        <w:rPr>
          <w:b/>
          <w:sz w:val="26"/>
          <w:szCs w:val="26"/>
          <w:lang w:val="en-US"/>
        </w:rPr>
        <w:t>11 November</w:t>
      </w:r>
      <w:r w:rsidRPr="001B300E">
        <w:rPr>
          <w:sz w:val="26"/>
          <w:szCs w:val="26"/>
          <w:lang w:val="en-US"/>
        </w:rPr>
        <w:t>, when we will organise a friendly competition to test the conditions.</w:t>
      </w:r>
    </w:p>
    <w:p w:rsidR="00893728" w:rsidRDefault="00893728" w:rsidP="00893728">
      <w:pPr>
        <w:jc w:val="both"/>
        <w:rPr>
          <w:sz w:val="26"/>
          <w:szCs w:val="26"/>
          <w:lang w:val="en-US"/>
        </w:rPr>
      </w:pPr>
      <w:r w:rsidRPr="001B300E">
        <w:rPr>
          <w:b/>
          <w:sz w:val="26"/>
          <w:szCs w:val="26"/>
          <w:lang w:val="en-US"/>
        </w:rPr>
        <w:t>Want to join us</w:t>
      </w:r>
      <w:r w:rsidRPr="001B300E">
        <w:rPr>
          <w:sz w:val="26"/>
          <w:szCs w:val="26"/>
          <w:lang w:val="en-US"/>
        </w:rPr>
        <w:t xml:space="preserve"> or have more information? Just write to:</w:t>
      </w:r>
    </w:p>
    <w:p w:rsidR="001B300E" w:rsidRPr="001B300E" w:rsidRDefault="001B300E" w:rsidP="00893728">
      <w:pPr>
        <w:jc w:val="both"/>
        <w:rPr>
          <w:sz w:val="26"/>
          <w:szCs w:val="26"/>
          <w:lang w:val="en-US"/>
        </w:rPr>
      </w:pPr>
      <w:bookmarkStart w:id="0" w:name="_GoBack"/>
      <w:bookmarkEnd w:id="0"/>
    </w:p>
    <w:p w:rsidR="00893728" w:rsidRPr="001B300E" w:rsidRDefault="00A937D2" w:rsidP="00893728">
      <w:pPr>
        <w:jc w:val="center"/>
        <w:rPr>
          <w:b/>
          <w:sz w:val="26"/>
          <w:szCs w:val="26"/>
          <w:lang w:val="en-US"/>
        </w:rPr>
      </w:pPr>
      <w:hyperlink r:id="rId10" w:history="1">
        <w:r w:rsidR="00893728" w:rsidRPr="001B300E">
          <w:rPr>
            <w:rStyle w:val="Lienhypertexte"/>
            <w:b/>
            <w:sz w:val="26"/>
            <w:szCs w:val="26"/>
            <w:lang w:val="en-US"/>
          </w:rPr>
          <w:t>info@francepitchandputt.com</w:t>
        </w:r>
      </w:hyperlink>
    </w:p>
    <w:p w:rsidR="00422724" w:rsidRPr="00893728" w:rsidRDefault="00422724" w:rsidP="00893728">
      <w:pPr>
        <w:rPr>
          <w:lang w:val="en-US"/>
        </w:rPr>
      </w:pPr>
    </w:p>
    <w:sectPr w:rsidR="00422724" w:rsidRPr="00893728">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D2" w:rsidRDefault="00A937D2" w:rsidP="005D1CA6">
      <w:pPr>
        <w:spacing w:after="0" w:line="240" w:lineRule="auto"/>
      </w:pPr>
      <w:r>
        <w:separator/>
      </w:r>
    </w:p>
  </w:endnote>
  <w:endnote w:type="continuationSeparator" w:id="0">
    <w:p w:rsidR="00A937D2" w:rsidRDefault="00A937D2" w:rsidP="005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A6" w:rsidRDefault="005D1C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A6" w:rsidRDefault="005D1CA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A6" w:rsidRDefault="005D1C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D2" w:rsidRDefault="00A937D2" w:rsidP="005D1CA6">
      <w:pPr>
        <w:spacing w:after="0" w:line="240" w:lineRule="auto"/>
      </w:pPr>
      <w:r>
        <w:separator/>
      </w:r>
    </w:p>
  </w:footnote>
  <w:footnote w:type="continuationSeparator" w:id="0">
    <w:p w:rsidR="00A937D2" w:rsidRDefault="00A937D2" w:rsidP="005D1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A6" w:rsidRDefault="00A937D2">
    <w:pPr>
      <w:pStyle w:val="En-tte"/>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1973267" o:spid="_x0000_s2050" type="#_x0000_t75" style="position:absolute;margin-left:0;margin-top:0;width:424.05pt;height:599.85pt;z-index:-251657216;mso-position-horizontal:center;mso-position-horizontal-relative:margin;mso-position-vertical:center;mso-position-vertical-relative:margin" o:allowincell="f">
          <v:imagedata r:id="rId1" o:title="jugador (3)_L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A6" w:rsidRDefault="00A937D2">
    <w:pPr>
      <w:pStyle w:val="En-tte"/>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1973268" o:spid="_x0000_s2051" type="#_x0000_t75" style="position:absolute;margin-left:-30.6pt;margin-top:-26pt;width:500.45pt;height:773.5pt;z-index:-251656192;mso-position-horizontal:absolute;mso-position-horizontal-relative:margin;mso-position-vertical-relative:margin" o:allowincell="f">
          <v:imagedata r:id="rId1" o:title="jugador (3)_L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A6" w:rsidRDefault="00A937D2">
    <w:pPr>
      <w:pStyle w:val="En-tte"/>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1973266" o:spid="_x0000_s2049" type="#_x0000_t75" style="position:absolute;margin-left:0;margin-top:0;width:424.05pt;height:599.85pt;z-index:-251658240;mso-position-horizontal:center;mso-position-horizontal-relative:margin;mso-position-vertical:center;mso-position-vertical-relative:margin" o:allowincell="f">
          <v:imagedata r:id="rId1" o:title="jugador (3)_L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A6"/>
    <w:rsid w:val="000B1D08"/>
    <w:rsid w:val="001B300E"/>
    <w:rsid w:val="00422724"/>
    <w:rsid w:val="005C5192"/>
    <w:rsid w:val="005C6EFA"/>
    <w:rsid w:val="005D1CA6"/>
    <w:rsid w:val="00753E7A"/>
    <w:rsid w:val="00830C78"/>
    <w:rsid w:val="00893728"/>
    <w:rsid w:val="00A937D2"/>
    <w:rsid w:val="00F02A29"/>
    <w:rsid w:val="00FC7B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840E51A-5E1B-494C-B0F5-AE4AAC1A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1CA6"/>
    <w:pPr>
      <w:tabs>
        <w:tab w:val="center" w:pos="4252"/>
        <w:tab w:val="right" w:pos="8504"/>
      </w:tabs>
      <w:spacing w:after="0" w:line="240" w:lineRule="auto"/>
    </w:pPr>
  </w:style>
  <w:style w:type="character" w:customStyle="1" w:styleId="En-tteCar">
    <w:name w:val="En-tête Car"/>
    <w:basedOn w:val="Policepardfaut"/>
    <w:link w:val="En-tte"/>
    <w:uiPriority w:val="99"/>
    <w:rsid w:val="005D1CA6"/>
  </w:style>
  <w:style w:type="paragraph" w:styleId="Pieddepage">
    <w:name w:val="footer"/>
    <w:basedOn w:val="Normal"/>
    <w:link w:val="PieddepageCar"/>
    <w:uiPriority w:val="99"/>
    <w:unhideWhenUsed/>
    <w:rsid w:val="005D1CA6"/>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5D1CA6"/>
  </w:style>
  <w:style w:type="character" w:styleId="Lienhypertexte">
    <w:name w:val="Hyperlink"/>
    <w:basedOn w:val="Policepardfaut"/>
    <w:uiPriority w:val="99"/>
    <w:unhideWhenUsed/>
    <w:rsid w:val="00893728"/>
    <w:rPr>
      <w:color w:val="0000FF" w:themeColor="hyperlink"/>
      <w:u w:val="single"/>
    </w:rPr>
  </w:style>
  <w:style w:type="paragraph" w:styleId="Textedebulles">
    <w:name w:val="Balloon Text"/>
    <w:basedOn w:val="Normal"/>
    <w:link w:val="TextedebullesCar"/>
    <w:uiPriority w:val="99"/>
    <w:semiHidden/>
    <w:unhideWhenUsed/>
    <w:rsid w:val="001B30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3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jerbagolf.com.t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rancepitchandputt.com/parcours/attachment/pitch-and-putt-parcours-djerb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ippa.cloud"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info@francepitchandputt.com" TargetMode="External"/><Relationship Id="rId4" Type="http://schemas.openxmlformats.org/officeDocument/2006/relationships/footnotes" Target="footnotes.xml"/><Relationship Id="rId9" Type="http://schemas.openxmlformats.org/officeDocument/2006/relationships/hyperlink" Target="http://www.royalgardenpalace.com/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337</Words>
  <Characters>1855</Characters>
  <Application>Microsoft Office Word</Application>
  <DocSecurity>0</DocSecurity>
  <Lines>15</Lines>
  <Paragraphs>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John Hudson</cp:lastModifiedBy>
  <cp:revision>4</cp:revision>
  <cp:lastPrinted>2017-08-30T08:21:00Z</cp:lastPrinted>
  <dcterms:created xsi:type="dcterms:W3CDTF">2017-08-30T04:53:00Z</dcterms:created>
  <dcterms:modified xsi:type="dcterms:W3CDTF">2017-08-30T08:27:00Z</dcterms:modified>
</cp:coreProperties>
</file>